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E" w:rsidRPr="00C8776D" w:rsidRDefault="00EA03B9" w:rsidP="00C87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776D">
        <w:rPr>
          <w:rFonts w:ascii="Times New Roman" w:hAnsi="Times New Roman" w:cs="Times New Roman"/>
          <w:b/>
          <w:caps/>
        </w:rPr>
        <w:t xml:space="preserve">публичное обсуждение результатов </w:t>
      </w:r>
      <w:r w:rsidR="006A52C6" w:rsidRPr="00C8776D">
        <w:rPr>
          <w:rFonts w:ascii="Times New Roman" w:hAnsi="Times New Roman" w:cs="Times New Roman"/>
          <w:b/>
          <w:caps/>
        </w:rPr>
        <w:t xml:space="preserve">анализа </w:t>
      </w:r>
      <w:r w:rsidRPr="00C8776D">
        <w:rPr>
          <w:rFonts w:ascii="Times New Roman" w:hAnsi="Times New Roman" w:cs="Times New Roman"/>
          <w:b/>
          <w:caps/>
        </w:rPr>
        <w:t xml:space="preserve">правоприменительной практики </w:t>
      </w:r>
      <w:r w:rsidR="00C8776D">
        <w:rPr>
          <w:rFonts w:ascii="Times New Roman" w:hAnsi="Times New Roman" w:cs="Times New Roman"/>
          <w:b/>
          <w:caps/>
        </w:rPr>
        <w:t xml:space="preserve">ТЕРРИТОРИАЛЬНОГО ОРГАНА </w:t>
      </w:r>
      <w:r w:rsidRPr="00C8776D">
        <w:rPr>
          <w:rFonts w:ascii="Times New Roman" w:hAnsi="Times New Roman" w:cs="Times New Roman"/>
          <w:b/>
          <w:caps/>
        </w:rPr>
        <w:t xml:space="preserve">Росздравнадзора </w:t>
      </w:r>
      <w:r w:rsidR="00C8776D">
        <w:rPr>
          <w:rFonts w:ascii="Times New Roman" w:hAnsi="Times New Roman" w:cs="Times New Roman"/>
          <w:b/>
          <w:caps/>
        </w:rPr>
        <w:t xml:space="preserve">ПО УЛЬЯНОВСКОЙ ОБЛАСТИ </w:t>
      </w:r>
      <w:r w:rsidRPr="00C8776D">
        <w:rPr>
          <w:rFonts w:ascii="Times New Roman" w:hAnsi="Times New Roman" w:cs="Times New Roman"/>
          <w:b/>
          <w:caps/>
        </w:rPr>
        <w:t xml:space="preserve">за </w:t>
      </w:r>
      <w:r w:rsidR="003E1FC7">
        <w:rPr>
          <w:rFonts w:ascii="Times New Roman" w:hAnsi="Times New Roman" w:cs="Times New Roman"/>
          <w:b/>
          <w:caps/>
        </w:rPr>
        <w:t xml:space="preserve">1 полугодие </w:t>
      </w:r>
      <w:r w:rsidR="00C8776D">
        <w:rPr>
          <w:rFonts w:ascii="Times New Roman" w:hAnsi="Times New Roman" w:cs="Times New Roman"/>
          <w:b/>
          <w:caps/>
        </w:rPr>
        <w:t>201</w:t>
      </w:r>
      <w:r w:rsidR="003E1FC7">
        <w:rPr>
          <w:rFonts w:ascii="Times New Roman" w:hAnsi="Times New Roman" w:cs="Times New Roman"/>
          <w:b/>
          <w:caps/>
        </w:rPr>
        <w:t>7</w:t>
      </w:r>
      <w:r w:rsidRPr="00C8776D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год</w:t>
      </w:r>
      <w:r w:rsidR="003E1FC7">
        <w:rPr>
          <w:rFonts w:ascii="Times New Roman" w:hAnsi="Times New Roman" w:cs="Times New Roman"/>
          <w:b/>
          <w:caps/>
        </w:rPr>
        <w:t>а</w:t>
      </w:r>
      <w:bookmarkStart w:id="0" w:name="_GoBack"/>
      <w:bookmarkEnd w:id="0"/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E36943" w:rsidRPr="00C8776D" w:rsidRDefault="00EA03B9" w:rsidP="00C877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C8776D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1</w:t>
      </w:r>
      <w:r w:rsidR="00EA2E48">
        <w:rPr>
          <w:rFonts w:ascii="Times New Roman" w:hAnsi="Times New Roman"/>
          <w:sz w:val="26"/>
          <w:szCs w:val="26"/>
          <w:lang w:val="en-US"/>
        </w:rPr>
        <w:t>2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 w:rsidR="00EA2E48">
        <w:rPr>
          <w:rFonts w:ascii="Times New Roman" w:hAnsi="Times New Roman"/>
          <w:sz w:val="26"/>
          <w:szCs w:val="26"/>
        </w:rPr>
        <w:t>Июля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EA03B9" w:rsidRPr="00C8776D">
        <w:rPr>
          <w:rFonts w:ascii="Times New Roman" w:hAnsi="Times New Roman"/>
          <w:sz w:val="26"/>
          <w:szCs w:val="26"/>
        </w:rPr>
        <w:t>7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Pr="00C8776D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:00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E36943" w:rsidRPr="00C8776D" w:rsidRDefault="00EA03B9" w:rsidP="00C877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E71F77" w:rsidRPr="00C8776D">
        <w:rPr>
          <w:rFonts w:ascii="Times New Roman" w:hAnsi="Times New Roman"/>
          <w:sz w:val="26"/>
          <w:szCs w:val="26"/>
        </w:rPr>
        <w:t>конференц</w:t>
      </w:r>
      <w:r w:rsidRPr="00C8776D">
        <w:rPr>
          <w:rFonts w:ascii="Times New Roman" w:hAnsi="Times New Roman"/>
          <w:sz w:val="26"/>
          <w:szCs w:val="26"/>
        </w:rPr>
        <w:t>-зал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C8776D" w:rsidRPr="00C8776D">
        <w:rPr>
          <w:rFonts w:ascii="Times New Roman" w:hAnsi="Times New Roman"/>
          <w:sz w:val="26"/>
          <w:szCs w:val="26"/>
        </w:rPr>
        <w:t>лабораторный корпус, 5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p w:rsidR="00B76B37" w:rsidRPr="00C8776D" w:rsidRDefault="00B76B37" w:rsidP="005830B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214"/>
      </w:tblGrid>
      <w:tr w:rsidR="00237A1C" w:rsidRPr="00C8776D" w:rsidTr="00C8776D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C8776D">
        <w:tc>
          <w:tcPr>
            <w:tcW w:w="856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C8776D">
        <w:trPr>
          <w:trHeight w:val="631"/>
        </w:trPr>
        <w:tc>
          <w:tcPr>
            <w:tcW w:w="856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C8776D" w:rsidP="00C877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C24E94" w:rsidRPr="005F1174" w:rsidTr="00C8776D">
        <w:trPr>
          <w:trHeight w:val="589"/>
        </w:trPr>
        <w:tc>
          <w:tcPr>
            <w:tcW w:w="856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:05-1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:15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44" w:type="pct"/>
          </w:tcPr>
          <w:p w:rsidR="00C24E94" w:rsidRPr="00C8776D" w:rsidRDefault="00EA2E48" w:rsidP="00C8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правоприменительной практики Территориального органа за 1 полугодие 2017 года</w:t>
            </w:r>
          </w:p>
          <w:p w:rsidR="00032DD7" w:rsidRDefault="00032DD7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2E48" w:rsidRPr="00C8776D" w:rsidRDefault="00EA2E48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394E74" w:rsidRPr="005F1174" w:rsidTr="00C8776D">
        <w:trPr>
          <w:trHeight w:val="589"/>
        </w:trPr>
        <w:tc>
          <w:tcPr>
            <w:tcW w:w="856" w:type="pct"/>
          </w:tcPr>
          <w:p w:rsidR="00394E74" w:rsidRPr="00394E74" w:rsidRDefault="00394E74" w:rsidP="0039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</w:t>
            </w:r>
            <w:r w:rsidRPr="00394E7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:15-1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en-US"/>
              </w:rPr>
              <w:t>1</w:t>
            </w:r>
            <w:r w:rsidRPr="00394E7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  <w:tc>
          <w:tcPr>
            <w:tcW w:w="4144" w:type="pct"/>
          </w:tcPr>
          <w:p w:rsidR="00EA2E48" w:rsidRDefault="00EA2E48" w:rsidP="00394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Нарушения, выявляемые в ходе контроля за организацией и осуществлением внутреннего контроля качества и безопасности медицинской деятельности.</w:t>
            </w:r>
          </w:p>
          <w:p w:rsidR="00394E74" w:rsidRPr="00394E74" w:rsidRDefault="00EA2E48" w:rsidP="00394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работы по внутреннему контролю качества и безопасности медицинской деятельности </w:t>
            </w:r>
          </w:p>
          <w:p w:rsidR="00394E74" w:rsidRPr="00394E74" w:rsidRDefault="00394E74" w:rsidP="0039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E74" w:rsidRPr="00394E74" w:rsidRDefault="00EA2E48" w:rsidP="00EA2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Ястребова Ольга Евгеньевна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394E74" w:rsidRPr="005F1174" w:rsidTr="00C8776D">
        <w:trPr>
          <w:trHeight w:val="697"/>
        </w:trPr>
        <w:tc>
          <w:tcPr>
            <w:tcW w:w="856" w:type="pct"/>
          </w:tcPr>
          <w:p w:rsidR="00394E74" w:rsidRPr="000B618A" w:rsidRDefault="00394E74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 w:rsidR="008C7AD5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5-1</w:t>
            </w:r>
            <w:r w:rsidR="008C7AD5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EA2E4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4144" w:type="pct"/>
          </w:tcPr>
          <w:p w:rsidR="008C7AD5" w:rsidRDefault="00394E74" w:rsidP="00EA2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 xml:space="preserve">Итоги </w:t>
            </w:r>
            <w:r w:rsidR="00EA2E4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  <w:r w:rsidR="00EA2E48">
              <w:rPr>
                <w:rFonts w:ascii="Times New Roman" w:hAnsi="Times New Roman"/>
                <w:b/>
                <w:sz w:val="28"/>
                <w:szCs w:val="28"/>
              </w:rPr>
              <w:t xml:space="preserve">по контролю за мониторингом безопасности лекарственных препаратов и медицинских изделий. </w:t>
            </w:r>
          </w:p>
          <w:p w:rsidR="00EA2E48" w:rsidRDefault="00EA2E48" w:rsidP="00EA2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новых законодательных требованиях в области безопасности лекарственных препаратов </w:t>
            </w:r>
          </w:p>
          <w:p w:rsidR="00394E74" w:rsidRDefault="00394E74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E74" w:rsidRPr="00C8776D" w:rsidRDefault="00EA2E48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Чемеринская Юлия Николаевна</w:t>
            </w:r>
            <w:r w:rsidR="00394E7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="00394E7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4E7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Территориального органа Росздравнадзора по Ульяновской области</w:t>
            </w:r>
          </w:p>
        </w:tc>
      </w:tr>
      <w:tr w:rsidR="008C7AD5" w:rsidRPr="005F1174" w:rsidTr="00C8776D">
        <w:trPr>
          <w:trHeight w:val="697"/>
        </w:trPr>
        <w:tc>
          <w:tcPr>
            <w:tcW w:w="856" w:type="pct"/>
          </w:tcPr>
          <w:p w:rsidR="008C7AD5" w:rsidRPr="000B618A" w:rsidRDefault="008C7AD5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12:</w:t>
            </w:r>
            <w:r w:rsidR="00EA2E4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15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</w:t>
            </w:r>
            <w:r w:rsidR="000B618A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EA2E4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="000B618A"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8C7AD5" w:rsidRPr="009E730A" w:rsidRDefault="000B618A" w:rsidP="008C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A2E48">
              <w:rPr>
                <w:rFonts w:ascii="Times New Roman" w:hAnsi="Times New Roman"/>
                <w:b/>
                <w:sz w:val="28"/>
                <w:szCs w:val="28"/>
              </w:rPr>
              <w:t xml:space="preserve"> применении отдельных законодательных актов в сфере здравоохранения</w:t>
            </w:r>
          </w:p>
          <w:p w:rsidR="008C7AD5" w:rsidRPr="009E730A" w:rsidRDefault="008C7AD5" w:rsidP="008C7A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7AD5" w:rsidRPr="009E730A" w:rsidRDefault="00EA2E48" w:rsidP="008C7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Территориального органа Росздравнадзора по Ульяновской области</w:t>
            </w:r>
          </w:p>
        </w:tc>
      </w:tr>
      <w:tr w:rsidR="008C7AD5" w:rsidRPr="005F1174" w:rsidTr="00C8776D">
        <w:tc>
          <w:tcPr>
            <w:tcW w:w="856" w:type="pct"/>
            <w:shd w:val="clear" w:color="auto" w:fill="BFBFBF" w:themeFill="background1" w:themeFillShade="BF"/>
          </w:tcPr>
          <w:p w:rsidR="008C7AD5" w:rsidRPr="000B618A" w:rsidRDefault="00EA2E48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12:35</w:t>
            </w:r>
            <w:r w:rsidR="008C7AD5" w:rsidRPr="000B618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-12:5</w:t>
            </w: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</w:p>
          <w:p w:rsidR="008C7AD5" w:rsidRPr="005F1174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C8776D">
        <w:tc>
          <w:tcPr>
            <w:tcW w:w="856" w:type="pct"/>
            <w:shd w:val="clear" w:color="auto" w:fill="auto"/>
          </w:tcPr>
          <w:p w:rsidR="008C7AD5" w:rsidRPr="000B618A" w:rsidRDefault="008C7AD5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12:5</w:t>
            </w:r>
            <w:r w:rsidR="00EA2E4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Pr="000B618A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-13:00</w:t>
            </w:r>
          </w:p>
        </w:tc>
        <w:tc>
          <w:tcPr>
            <w:tcW w:w="4144" w:type="pct"/>
            <w:shd w:val="clear" w:color="auto" w:fill="auto"/>
          </w:tcPr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8C7AD5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8C7AD5" w:rsidRPr="009E730A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30A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9E730A">
              <w:rPr>
                <w:rFonts w:ascii="Times New Roman" w:hAnsi="Times New Roman"/>
                <w:i/>
                <w:sz w:val="28"/>
                <w:szCs w:val="28"/>
              </w:rPr>
              <w:t>, руководитель Территориального органа Росздравнадзора по Ульяновской области</w:t>
            </w:r>
            <w:r w:rsidRPr="009E73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A2362" w:rsidRPr="00513DC7" w:rsidRDefault="00AA2362" w:rsidP="00513DC7"/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E1" w:rsidRDefault="00DF30E1" w:rsidP="001709D8">
      <w:pPr>
        <w:spacing w:after="0" w:line="240" w:lineRule="auto"/>
      </w:pPr>
      <w:r>
        <w:separator/>
      </w:r>
    </w:p>
  </w:endnote>
  <w:endnote w:type="continuationSeparator" w:id="0">
    <w:p w:rsidR="00DF30E1" w:rsidRDefault="00DF30E1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E1" w:rsidRDefault="00DF30E1" w:rsidP="001709D8">
      <w:pPr>
        <w:spacing w:after="0" w:line="240" w:lineRule="auto"/>
      </w:pPr>
      <w:r>
        <w:separator/>
      </w:r>
    </w:p>
  </w:footnote>
  <w:footnote w:type="continuationSeparator" w:id="0">
    <w:p w:rsidR="00DF30E1" w:rsidRDefault="00DF30E1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80848"/>
    <w:rsid w:val="00092D8A"/>
    <w:rsid w:val="00096888"/>
    <w:rsid w:val="000A0976"/>
    <w:rsid w:val="000A0E1A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30603"/>
    <w:rsid w:val="0083076A"/>
    <w:rsid w:val="00831423"/>
    <w:rsid w:val="008355F9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0FED"/>
    <w:rsid w:val="008A12DD"/>
    <w:rsid w:val="008A55B2"/>
    <w:rsid w:val="008A64D0"/>
    <w:rsid w:val="008B2830"/>
    <w:rsid w:val="008B373B"/>
    <w:rsid w:val="008B64F7"/>
    <w:rsid w:val="008C7AD5"/>
    <w:rsid w:val="008D014F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30D3"/>
    <w:rsid w:val="00DD01A5"/>
    <w:rsid w:val="00DE1C88"/>
    <w:rsid w:val="00DE4CD5"/>
    <w:rsid w:val="00DE566F"/>
    <w:rsid w:val="00DF30E1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653C"/>
    <w:rsid w:val="00F550AE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95CB3-3FAB-4A33-9F47-88669633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2</cp:revision>
  <cp:lastPrinted>2017-06-02T08:32:00Z</cp:lastPrinted>
  <dcterms:created xsi:type="dcterms:W3CDTF">2017-06-02T08:33:00Z</dcterms:created>
  <dcterms:modified xsi:type="dcterms:W3CDTF">2017-06-02T08:33:00Z</dcterms:modified>
</cp:coreProperties>
</file>