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17" w:rsidRDefault="00B01117" w:rsidP="00B01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77C">
        <w:rPr>
          <w:rFonts w:ascii="Times New Roman" w:hAnsi="Times New Roman"/>
          <w:b/>
          <w:sz w:val="28"/>
          <w:szCs w:val="28"/>
        </w:rPr>
        <w:t xml:space="preserve">Результаты контрольно-надзорных мероприятий </w:t>
      </w:r>
    </w:p>
    <w:p w:rsidR="00B01117" w:rsidRPr="00A7277C" w:rsidRDefault="00B01117" w:rsidP="00B01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77C">
        <w:rPr>
          <w:rFonts w:ascii="Times New Roman" w:hAnsi="Times New Roman"/>
          <w:b/>
          <w:sz w:val="28"/>
          <w:szCs w:val="28"/>
        </w:rPr>
        <w:t xml:space="preserve">Территориального органа по </w:t>
      </w:r>
      <w:r>
        <w:rPr>
          <w:rFonts w:ascii="Times New Roman" w:hAnsi="Times New Roman"/>
          <w:b/>
          <w:sz w:val="28"/>
          <w:szCs w:val="28"/>
        </w:rPr>
        <w:t>соблюдению прав граждан</w:t>
      </w:r>
    </w:p>
    <w:p w:rsidR="00B01117" w:rsidRPr="00A7277C" w:rsidRDefault="00B01117" w:rsidP="00B011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C2F8D" w:rsidRPr="002C2F8D" w:rsidRDefault="005B1C39" w:rsidP="002C2F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C2F8D" w:rsidRPr="002C2F8D">
        <w:rPr>
          <w:rFonts w:ascii="Times New Roman" w:eastAsia="Calibri" w:hAnsi="Times New Roman" w:cs="Times New Roman"/>
          <w:sz w:val="28"/>
          <w:szCs w:val="28"/>
        </w:rPr>
        <w:t xml:space="preserve">За 9 месяцев 2018г. в Территориальный орган   Росздравнадзора по Ульяновской области поступило 383 письменных обращения. </w:t>
      </w:r>
    </w:p>
    <w:p w:rsidR="002C2F8D" w:rsidRPr="002C2F8D" w:rsidRDefault="002C2F8D" w:rsidP="002C2F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Toc254225278"/>
      <w:r w:rsidRPr="002C2F8D">
        <w:rPr>
          <w:rFonts w:ascii="Times New Roman" w:eastAsia="Calibri" w:hAnsi="Times New Roman" w:cs="Times New Roman"/>
          <w:b/>
          <w:i/>
          <w:sz w:val="24"/>
          <w:szCs w:val="24"/>
        </w:rPr>
        <w:t>Структура письменных обращений граждан в разрезе тематики обраще</w:t>
      </w:r>
      <w:bookmarkEnd w:id="0"/>
      <w:r w:rsidRPr="002C2F8D">
        <w:rPr>
          <w:rFonts w:ascii="Times New Roman" w:eastAsia="Calibri" w:hAnsi="Times New Roman" w:cs="Times New Roman"/>
          <w:b/>
          <w:i/>
          <w:sz w:val="24"/>
          <w:szCs w:val="24"/>
        </w:rPr>
        <w:t>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8"/>
        <w:gridCol w:w="1640"/>
        <w:gridCol w:w="1553"/>
      </w:tblGrid>
      <w:tr w:rsidR="002C2F8D" w:rsidRPr="002C2F8D" w:rsidTr="00512BC1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обращения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обращений по теме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% от общего количества обращений</w:t>
            </w:r>
          </w:p>
        </w:tc>
      </w:tr>
      <w:tr w:rsidR="002C2F8D" w:rsidRPr="002C2F8D" w:rsidTr="00512BC1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и безопасность медицинской деятельности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38,4</w:t>
            </w:r>
          </w:p>
        </w:tc>
      </w:tr>
      <w:tr w:rsidR="002C2F8D" w:rsidRPr="002C2F8D" w:rsidTr="00512BC1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вопросы лекарственного обеспечения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47,5</w:t>
            </w:r>
          </w:p>
        </w:tc>
      </w:tr>
      <w:tr w:rsidR="002C2F8D" w:rsidRPr="002C2F8D" w:rsidTr="00512BC1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государственных программ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2C2F8D" w:rsidRPr="002C2F8D" w:rsidTr="00512BC1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медицинских изделий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2C2F8D" w:rsidRPr="002C2F8D" w:rsidTr="00512BC1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Обращение лекарственных средств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2C2F8D" w:rsidRPr="002C2F8D" w:rsidTr="00512BC1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Обращение медицинских изделий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2C2F8D" w:rsidRPr="002C2F8D" w:rsidTr="00512BC1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Вопросы лицензирования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C2F8D" w:rsidRPr="002C2F8D" w:rsidTr="00512BC1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</w:tr>
      <w:tr w:rsidR="002C2F8D" w:rsidRPr="002C2F8D" w:rsidTr="00512BC1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2C2F8D" w:rsidRDefault="002C2F8D" w:rsidP="002C2F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F8D">
        <w:rPr>
          <w:rFonts w:ascii="Times New Roman" w:eastAsia="Calibri" w:hAnsi="Times New Roman" w:cs="Times New Roman"/>
          <w:sz w:val="28"/>
          <w:szCs w:val="28"/>
        </w:rPr>
        <w:t xml:space="preserve">Таким образом, основные вопросы, затронутые в обращениях, касались лекарственного обеспечения – 47,5% и качества и безопасности медицинской деятельности-38,4%.  </w:t>
      </w:r>
    </w:p>
    <w:p w:rsidR="002C2F8D" w:rsidRPr="002C2F8D" w:rsidRDefault="002C2F8D" w:rsidP="002C2F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C2F8D">
        <w:rPr>
          <w:rFonts w:ascii="Times New Roman" w:eastAsia="Calibri" w:hAnsi="Times New Roman" w:cs="Times New Roman"/>
          <w:b/>
          <w:i/>
          <w:sz w:val="24"/>
          <w:szCs w:val="24"/>
        </w:rPr>
        <w:t>Структура обращений граждан в Территориальном органе Росздравнадзора по Ульяновской области по вопросам качества и безопасности медицинской помощи</w:t>
      </w:r>
    </w:p>
    <w:p w:rsidR="002C2F8D" w:rsidRPr="002C2F8D" w:rsidRDefault="002C2F8D" w:rsidP="002C2F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2F8D">
        <w:rPr>
          <w:rFonts w:ascii="Times New Roman" w:eastAsia="Calibri" w:hAnsi="Times New Roman" w:cs="Times New Roman"/>
          <w:b/>
          <w:i/>
          <w:sz w:val="24"/>
          <w:szCs w:val="24"/>
        </w:rPr>
        <w:t>в разрезе тематики обращений</w:t>
      </w:r>
    </w:p>
    <w:tbl>
      <w:tblPr>
        <w:tblW w:w="906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8"/>
        <w:gridCol w:w="966"/>
        <w:gridCol w:w="1403"/>
      </w:tblGrid>
      <w:tr w:rsidR="002C2F8D" w:rsidRPr="002C2F8D" w:rsidTr="00512BC1">
        <w:trPr>
          <w:trHeight w:val="286"/>
          <w:jc w:val="right"/>
        </w:trPr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% от числа обращений на качество и безопасность</w:t>
            </w:r>
          </w:p>
        </w:tc>
      </w:tr>
      <w:tr w:rsidR="002C2F8D" w:rsidRPr="002C2F8D" w:rsidTr="00512BC1">
        <w:trPr>
          <w:trHeight w:val="319"/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медицинской помощи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оказания медицинской помощи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25,3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прав граждан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27,2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Смерть пациента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Вопросы проведения медицинских экспертиз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Вопросы проведения медицинских освидетельствований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Вопросы проведения медицинских осмотров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протезирование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и лечение в психоневрологических диспансерах и психиатрических больницах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Вопросы высокотехнологичной медицинской помощи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Неудовлетворительная </w:t>
            </w:r>
            <w:proofErr w:type="gramStart"/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органов</w:t>
            </w:r>
            <w:proofErr w:type="gramEnd"/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госвласти</w:t>
            </w:r>
            <w:proofErr w:type="spellEnd"/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охраны здоровья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  <w:tr w:rsidR="002C2F8D" w:rsidRPr="002C2F8D" w:rsidTr="00512BC1">
        <w:trPr>
          <w:jc w:val="right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</w:tbl>
    <w:p w:rsidR="002C2F8D" w:rsidRPr="002C2F8D" w:rsidRDefault="002C2F8D" w:rsidP="002C2F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F8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2C2F8D">
        <w:rPr>
          <w:rFonts w:ascii="Times New Roman" w:eastAsia="Calibri" w:hAnsi="Times New Roman" w:cs="Times New Roman"/>
          <w:sz w:val="28"/>
          <w:szCs w:val="28"/>
        </w:rPr>
        <w:t>Наибольшее  количество</w:t>
      </w:r>
      <w:proofErr w:type="gramEnd"/>
      <w:r w:rsidRPr="002C2F8D">
        <w:rPr>
          <w:rFonts w:ascii="Times New Roman" w:eastAsia="Calibri" w:hAnsi="Times New Roman" w:cs="Times New Roman"/>
          <w:sz w:val="28"/>
          <w:szCs w:val="28"/>
        </w:rPr>
        <w:t xml:space="preserve"> обращений касались соблюдению прав граждан (по 27,2%) и организации медицинской помощи (25,3%)</w:t>
      </w:r>
    </w:p>
    <w:p w:rsidR="002C2F8D" w:rsidRPr="002C2F8D" w:rsidRDefault="002C2F8D" w:rsidP="002C2F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2F8D">
        <w:rPr>
          <w:rFonts w:ascii="Times New Roman" w:eastAsia="Calibri" w:hAnsi="Times New Roman" w:cs="Times New Roman"/>
          <w:b/>
          <w:i/>
          <w:sz w:val="24"/>
          <w:szCs w:val="24"/>
        </w:rPr>
        <w:t>Структура обращений граждан в Территориальном органе Росздравнадзора по Ульяновской области по вопросам лекарственного обеспечения в разрезе тематики обращений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2C2F8D" w:rsidRPr="002C2F8D" w:rsidTr="002C2F8D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% от числа обращений на лекарственное обеспечение</w:t>
            </w:r>
          </w:p>
        </w:tc>
      </w:tr>
      <w:tr w:rsidR="002C2F8D" w:rsidRPr="002C2F8D" w:rsidTr="002C2F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лекарств в аптеке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70,7</w:t>
            </w:r>
          </w:p>
        </w:tc>
      </w:tr>
      <w:tr w:rsidR="002C2F8D" w:rsidRPr="002C2F8D" w:rsidTr="002C2F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Отказ в выписке льготного рецепта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</w:tr>
      <w:tr w:rsidR="002C2F8D" w:rsidRPr="002C2F8D" w:rsidTr="002C2F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Длительное отсроченное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</w:tr>
      <w:tr w:rsidR="002C2F8D" w:rsidRPr="002C2F8D" w:rsidTr="002C2F8D">
        <w:trPr>
          <w:trHeight w:val="3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лекарств в перечне ЖНВЛП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2C2F8D" w:rsidRPr="002C2F8D" w:rsidTr="002C2F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Синонимическая замена препарата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</w:tr>
      <w:tr w:rsidR="002C2F8D" w:rsidRPr="002C2F8D" w:rsidTr="002C2F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обезболивающими наркотическими препаратами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C2F8D" w:rsidRPr="002C2F8D" w:rsidTr="002C2F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цен на ЛП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D" w:rsidRPr="002C2F8D" w:rsidRDefault="002C2F8D" w:rsidP="002C2F8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</w:tbl>
    <w:p w:rsidR="002C2F8D" w:rsidRPr="002C2F8D" w:rsidRDefault="002C2F8D" w:rsidP="002C2F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F8D">
        <w:rPr>
          <w:rFonts w:ascii="Times New Roman" w:eastAsia="Calibri" w:hAnsi="Times New Roman" w:cs="Times New Roman"/>
          <w:sz w:val="28"/>
          <w:szCs w:val="28"/>
        </w:rPr>
        <w:t xml:space="preserve">          Наибольшее количество обращений по вопросу лекарственного обеспечения касались отсутствия лекарств в аптеке (70,7%). </w:t>
      </w:r>
    </w:p>
    <w:p w:rsidR="002C2F8D" w:rsidRPr="002C2F8D" w:rsidRDefault="002C2F8D" w:rsidP="002C2F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F8D">
        <w:rPr>
          <w:rFonts w:ascii="Times New Roman" w:eastAsia="Calibri" w:hAnsi="Times New Roman" w:cs="Times New Roman"/>
          <w:sz w:val="28"/>
          <w:szCs w:val="28"/>
        </w:rPr>
        <w:t xml:space="preserve">          По результатам рассмотрения обращений граждан факты, изложенные в них, подтвердились в 42,6% от числа поступивших обращений, в 37,1 % заявителям даны разъяснения.</w:t>
      </w:r>
    </w:p>
    <w:p w:rsidR="0068515E" w:rsidRDefault="002C2F8D" w:rsidP="0068515E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B1C39">
        <w:rPr>
          <w:rFonts w:ascii="Times New Roman" w:eastAsia="Calibri" w:hAnsi="Times New Roman" w:cs="Times New Roman"/>
          <w:sz w:val="28"/>
          <w:szCs w:val="28"/>
        </w:rPr>
        <w:t xml:space="preserve"> В текущем году Территориальны</w:t>
      </w:r>
      <w:r w:rsidR="0068515E">
        <w:rPr>
          <w:rFonts w:ascii="Times New Roman" w:eastAsia="Calibri" w:hAnsi="Times New Roman" w:cs="Times New Roman"/>
          <w:sz w:val="28"/>
          <w:szCs w:val="28"/>
        </w:rPr>
        <w:t>м</w:t>
      </w:r>
      <w:r w:rsidR="005B1C39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8515E">
        <w:rPr>
          <w:rFonts w:ascii="Times New Roman" w:eastAsia="Calibri" w:hAnsi="Times New Roman" w:cs="Times New Roman"/>
          <w:sz w:val="28"/>
          <w:szCs w:val="28"/>
        </w:rPr>
        <w:t>ом</w:t>
      </w:r>
      <w:r w:rsidR="005B1C39">
        <w:rPr>
          <w:rFonts w:ascii="Times New Roman" w:eastAsia="Calibri" w:hAnsi="Times New Roman" w:cs="Times New Roman"/>
          <w:sz w:val="28"/>
          <w:szCs w:val="28"/>
        </w:rPr>
        <w:t xml:space="preserve"> Росздравнадзора по Ульяновской области  </w:t>
      </w:r>
      <w:r w:rsidR="00685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8515E">
        <w:rPr>
          <w:rFonts w:ascii="Times New Roman" w:eastAsia="Calibri" w:hAnsi="Times New Roman" w:cs="Times New Roman"/>
          <w:sz w:val="28"/>
          <w:szCs w:val="28"/>
        </w:rPr>
        <w:t xml:space="preserve">проведено  </w:t>
      </w:r>
      <w:r w:rsidR="00983E0F">
        <w:rPr>
          <w:rFonts w:ascii="Times New Roman" w:eastAsia="Calibri" w:hAnsi="Times New Roman" w:cs="Times New Roman"/>
          <w:sz w:val="28"/>
          <w:szCs w:val="28"/>
        </w:rPr>
        <w:t>37</w:t>
      </w:r>
      <w:proofErr w:type="gramEnd"/>
      <w:r w:rsidR="0068515E">
        <w:rPr>
          <w:rFonts w:ascii="Times New Roman" w:eastAsia="Calibri" w:hAnsi="Times New Roman" w:cs="Times New Roman"/>
          <w:sz w:val="28"/>
          <w:szCs w:val="28"/>
        </w:rPr>
        <w:t xml:space="preserve">    проверок  по вопросу  соблюдения </w:t>
      </w:r>
      <w:r w:rsidR="0068515E"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</w:t>
      </w:r>
      <w:r w:rsidR="0068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аптечными </w:t>
      </w:r>
      <w:r w:rsidR="0068515E"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и индивидуальными предпринимателями, осуществляющими медицинскую деятельность,</w:t>
      </w:r>
      <w:r w:rsidR="0068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15E" w:rsidRPr="0068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граждан в сфере здравоохранения</w:t>
      </w:r>
      <w:r w:rsidR="0098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15E" w:rsidRPr="0068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117" w:rsidRDefault="00B01117" w:rsidP="00B01117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виды выявленных нарушений:</w:t>
      </w:r>
    </w:p>
    <w:p w:rsidR="00B01117" w:rsidRPr="0068515E" w:rsidRDefault="00B01117" w:rsidP="0068515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5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83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8515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созданы условия для оказания медицинской помощи с учетом особых потребностей инвалидов и других групп населения с ограниченными возможностями здоровья (отсутствует оборудование).</w:t>
      </w:r>
    </w:p>
    <w:p w:rsidR="0068515E" w:rsidRPr="0068515E" w:rsidRDefault="00B01117" w:rsidP="0068515E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5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68515E" w:rsidRPr="0068515E">
        <w:rPr>
          <w:rFonts w:ascii="Times New Roman" w:hAnsi="Times New Roman" w:cs="Times New Roman"/>
          <w:sz w:val="28"/>
          <w:szCs w:val="28"/>
        </w:rPr>
        <w:t xml:space="preserve">не </w:t>
      </w:r>
      <w:r w:rsidR="0068515E" w:rsidRPr="006851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граждан лекарственными препаратами для медицинского применения, включенными </w:t>
      </w:r>
      <w:r w:rsidR="0068515E" w:rsidRPr="0068515E">
        <w:rPr>
          <w:rFonts w:ascii="Times New Roman" w:hAnsi="Times New Roman" w:cs="Times New Roman"/>
          <w:bCs/>
          <w:sz w:val="28"/>
          <w:szCs w:val="28"/>
        </w:rPr>
        <w:t>в перечень жи</w:t>
      </w:r>
      <w:r w:rsidR="0068515E" w:rsidRPr="0068515E">
        <w:rPr>
          <w:rFonts w:ascii="Times New Roman" w:hAnsi="Times New Roman" w:cs="Times New Roman"/>
          <w:bCs/>
          <w:color w:val="000000"/>
          <w:sz w:val="28"/>
          <w:szCs w:val="28"/>
        </w:rPr>
        <w:t>зненно необходимых и важнейших лекарственных препаратов при оказании в рамках программы государственных гарантий бесплатного оказания гражданам медицинской помощи,</w:t>
      </w:r>
    </w:p>
    <w:p w:rsidR="0068515E" w:rsidRDefault="0068515E" w:rsidP="0068515E">
      <w:pPr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- </w:t>
      </w:r>
      <w:r w:rsidRPr="006851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невыполнение обязанности о предоставлении пациентам информации о порядке, об объеме и условиях оказания медицинской помощи в соответствии с программой государственных гара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6851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тий бесплатного оказания гражданам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36C9" w:rsidRPr="002F36C9" w:rsidRDefault="002F36C9" w:rsidP="002F36C9">
      <w:pPr>
        <w:ind w:left="142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  <w:r w:rsidRPr="002F36C9">
        <w:rPr>
          <w:rFonts w:ascii="Times New Roman" w:hAnsi="Times New Roman" w:cs="Times New Roman"/>
          <w:sz w:val="28"/>
          <w:szCs w:val="28"/>
        </w:rPr>
        <w:t xml:space="preserve">        - отсутствует возможность записи на прием к врачам через информационно-телекоммуникационные сети «Интернет».</w:t>
      </w:r>
    </w:p>
    <w:p w:rsidR="00B01117" w:rsidRPr="008E6D13" w:rsidRDefault="0068515E" w:rsidP="00B0111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</w:t>
      </w:r>
      <w:r w:rsidR="00B0111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По результатам проверок </w:t>
      </w:r>
      <w:r w:rsidR="00B01117" w:rsidRPr="002F36C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выданы </w:t>
      </w:r>
      <w:r w:rsidR="002F36C9" w:rsidRPr="002F36C9">
        <w:rPr>
          <w:rFonts w:ascii="Times New Roman" w:eastAsia="Times New Roman" w:hAnsi="Times New Roman" w:cs="Times New Roman"/>
          <w:kern w:val="1"/>
          <w:sz w:val="28"/>
          <w:szCs w:val="28"/>
        </w:rPr>
        <w:t>11</w:t>
      </w:r>
      <w:r w:rsidR="00B01117" w:rsidRPr="002F36C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предписаний, составлен 1 протокол об административном правонарушении.</w:t>
      </w:r>
      <w:r w:rsidR="002C2F8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DB5660">
        <w:rPr>
          <w:rFonts w:ascii="Times New Roman" w:eastAsia="Times New Roman" w:hAnsi="Times New Roman" w:cs="Times New Roman"/>
          <w:kern w:val="1"/>
          <w:sz w:val="28"/>
          <w:szCs w:val="28"/>
        </w:rPr>
        <w:t>По результатам рассмотрения протокола об административном правонарушении наложен административный штраф на должное лицо в сумме 10</w:t>
      </w:r>
      <w:bookmarkStart w:id="1" w:name="_GoBack"/>
      <w:bookmarkEnd w:id="1"/>
      <w:r w:rsidR="00DB5660">
        <w:rPr>
          <w:rFonts w:ascii="Times New Roman" w:eastAsia="Times New Roman" w:hAnsi="Times New Roman" w:cs="Times New Roman"/>
          <w:kern w:val="1"/>
          <w:sz w:val="28"/>
          <w:szCs w:val="28"/>
        </w:rPr>
        <w:t> 000 рублей.</w:t>
      </w:r>
    </w:p>
    <w:p w:rsidR="00BC0CD0" w:rsidRPr="00FB7718" w:rsidRDefault="00BC0CD0" w:rsidP="001A1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2B" w:rsidRDefault="005D6B2B" w:rsidP="00BE26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D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8B0"/>
    <w:multiLevelType w:val="hybridMultilevel"/>
    <w:tmpl w:val="D22A1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5"/>
    <w:rsid w:val="00012111"/>
    <w:rsid w:val="000240F9"/>
    <w:rsid w:val="000851A7"/>
    <w:rsid w:val="000908AF"/>
    <w:rsid w:val="000C0B15"/>
    <w:rsid w:val="000C180C"/>
    <w:rsid w:val="00113522"/>
    <w:rsid w:val="00151CC4"/>
    <w:rsid w:val="00156BA6"/>
    <w:rsid w:val="001A00C9"/>
    <w:rsid w:val="001A1398"/>
    <w:rsid w:val="001A1C8D"/>
    <w:rsid w:val="002C2F8D"/>
    <w:rsid w:val="002F36C9"/>
    <w:rsid w:val="00304F8E"/>
    <w:rsid w:val="003F3733"/>
    <w:rsid w:val="005039A6"/>
    <w:rsid w:val="00593A43"/>
    <w:rsid w:val="005B1C39"/>
    <w:rsid w:val="005D6B2B"/>
    <w:rsid w:val="00600D58"/>
    <w:rsid w:val="0068515E"/>
    <w:rsid w:val="00845259"/>
    <w:rsid w:val="008D1B6E"/>
    <w:rsid w:val="008F57F8"/>
    <w:rsid w:val="00922E16"/>
    <w:rsid w:val="00983E0F"/>
    <w:rsid w:val="00AF55D7"/>
    <w:rsid w:val="00B01117"/>
    <w:rsid w:val="00B167F0"/>
    <w:rsid w:val="00B348A3"/>
    <w:rsid w:val="00BC0CD0"/>
    <w:rsid w:val="00BE26C4"/>
    <w:rsid w:val="00C01F91"/>
    <w:rsid w:val="00CF141A"/>
    <w:rsid w:val="00DB355D"/>
    <w:rsid w:val="00DB5660"/>
    <w:rsid w:val="00E515A5"/>
    <w:rsid w:val="00E634A4"/>
    <w:rsid w:val="00ED06C4"/>
    <w:rsid w:val="00FB7718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EC17-F190-45A7-866B-BC43450E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D7"/>
    <w:rPr>
      <w:b/>
      <w:bCs/>
    </w:rPr>
  </w:style>
  <w:style w:type="paragraph" w:styleId="a4">
    <w:name w:val="Normal (Web)"/>
    <w:basedOn w:val="a"/>
    <w:uiPriority w:val="99"/>
    <w:semiHidden/>
    <w:unhideWhenUsed/>
    <w:rsid w:val="00AF55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B7718"/>
    <w:pPr>
      <w:ind w:left="720"/>
      <w:contextualSpacing/>
    </w:pPr>
  </w:style>
  <w:style w:type="paragraph" w:customStyle="1" w:styleId="a6">
    <w:name w:val="Знак"/>
    <w:basedOn w:val="a"/>
    <w:rsid w:val="006851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6851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2018-01-29T10:56:00Z</dcterms:created>
  <dcterms:modified xsi:type="dcterms:W3CDTF">2018-10-05T06:57:00Z</dcterms:modified>
</cp:coreProperties>
</file>